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shd w:fill="d9d9d9" w:val="clear"/>
        <w:spacing w:after="160" w:line="259" w:lineRule="auto"/>
        <w:jc w:val="center"/>
        <w:rPr>
          <w:rFonts w:ascii="Palatino Linotype" w:cs="Palatino Linotype" w:eastAsia="Palatino Linotype" w:hAnsi="Palatino Linotype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mallCaps w:val="1"/>
          <w:sz w:val="28"/>
          <w:szCs w:val="28"/>
          <w:rtl w:val="0"/>
        </w:rPr>
        <w:t xml:space="preserve">Formulário para Inscrição no Edital de Bolsas de Mestrado e Doutorado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n6eqipdirn61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Nome do/a candidato/a: __________________________________________________________________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Você está inscrito/a no CadÚnico (Cadastro Único para Programas Sociais do Governo Federal)? Em caso afirmativo, deve ser enviada comprovação de inscrição atualizada juntamente com este formulário.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7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7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6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6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Você é atualmente um/a aluno/a com dedicação exclusiva ao curso?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98425</wp:posOffset>
                </wp:positionV>
                <wp:extent cx="245110" cy="245110"/>
                <wp:effectExtent b="0" l="0" r="0" t="0"/>
                <wp:wrapNone/>
                <wp:docPr id="214319488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98425</wp:posOffset>
                </wp:positionV>
                <wp:extent cx="245110" cy="245110"/>
                <wp:effectExtent b="0" l="0" r="0" t="0"/>
                <wp:wrapNone/>
                <wp:docPr id="214319488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98425</wp:posOffset>
                </wp:positionV>
                <wp:extent cx="245110" cy="245110"/>
                <wp:effectExtent b="0" l="0" r="0" t="0"/>
                <wp:wrapNone/>
                <wp:docPr id="214319488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98425</wp:posOffset>
                </wp:positionV>
                <wp:extent cx="245110" cy="245110"/>
                <wp:effectExtent b="0" l="0" r="0" t="0"/>
                <wp:wrapNone/>
                <wp:docPr id="214319488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Você é ou será beneficiário de outra bolsa?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125164</wp:posOffset>
                </wp:positionV>
                <wp:extent cx="245110" cy="245110"/>
                <wp:effectExtent b="0" l="0" r="0" t="0"/>
                <wp:wrapNone/>
                <wp:docPr id="214319487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125164</wp:posOffset>
                </wp:positionV>
                <wp:extent cx="245110" cy="245110"/>
                <wp:effectExtent b="0" l="0" r="0" t="0"/>
                <wp:wrapNone/>
                <wp:docPr id="214319487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7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127000</wp:posOffset>
                </wp:positionV>
                <wp:extent cx="245110" cy="245110"/>
                <wp:effectExtent b="0" l="0" r="0" t="0"/>
                <wp:wrapNone/>
                <wp:docPr id="214319487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Em caso afirmativo, a vigência prevista é de __/____ a __/____ (mês/ano).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Para alunos de mestrado</w:t>
      </w:r>
    </w:p>
    <w:p w:rsidR="00000000" w:rsidDel="00000000" w:rsidP="00000000" w:rsidRDefault="00000000" w:rsidRPr="00000000" w14:paraId="00000013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5.1 Você já teve seu Plano de Estudo e Pesquisa (PEP) aprovado?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8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8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5.2 Você já apresentou seu Seminário de Andamento?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7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7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8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8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 Para alunos de doutorado</w:t>
      </w:r>
    </w:p>
    <w:p w:rsidR="00000000" w:rsidDel="00000000" w:rsidP="00000000" w:rsidRDefault="00000000" w:rsidRPr="00000000" w14:paraId="0000001C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6.1 Você já foi aprovado no Exame de Qualificação (ambas as áreas)?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117475</wp:posOffset>
                </wp:positionV>
                <wp:extent cx="245110" cy="245110"/>
                <wp:effectExtent b="0" l="0" r="0" t="0"/>
                <wp:wrapNone/>
                <wp:docPr id="214319487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6.2 Você já defendeu sua Proposta de Tese com aprovação?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7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7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8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107950</wp:posOffset>
                </wp:positionV>
                <wp:extent cx="245110" cy="245110"/>
                <wp:effectExtent b="0" l="0" r="0" t="0"/>
                <wp:wrapNone/>
                <wp:docPr id="214319488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7. Qual a sua situação empregatícia e remuneratória atual?</w:t>
      </w:r>
    </w:p>
    <w:p w:rsidR="00000000" w:rsidDel="00000000" w:rsidP="00000000" w:rsidRDefault="00000000" w:rsidRPr="00000000" w14:paraId="00000026">
      <w:pPr>
        <w:spacing w:after="240" w:before="12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sem vínculo empregatício com dedicação exclusiva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50800</wp:posOffset>
                </wp:positionV>
                <wp:extent cx="244475" cy="244475"/>
                <wp:effectExtent b="0" l="0" r="0" t="0"/>
                <wp:wrapNone/>
                <wp:docPr id="214319487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50800</wp:posOffset>
                </wp:positionV>
                <wp:extent cx="244475" cy="244475"/>
                <wp:effectExtent b="0" l="0" r="0" t="0"/>
                <wp:wrapNone/>
                <wp:docPr id="214319487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240" w:lineRule="auto"/>
        <w:ind w:left="7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com vínculo empregatício que está liberado das atividades profissionais e sem recebimento de vencimentos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46495</wp:posOffset>
                </wp:positionV>
                <wp:extent cx="244475" cy="244475"/>
                <wp:effectExtent b="0" l="0" r="0" t="0"/>
                <wp:wrapNone/>
                <wp:docPr id="214319488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46495</wp:posOffset>
                </wp:positionV>
                <wp:extent cx="244475" cy="244475"/>
                <wp:effectExtent b="0" l="0" r="0" t="0"/>
                <wp:wrapNone/>
                <wp:docPr id="214319488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430423</wp:posOffset>
                </wp:positionV>
                <wp:extent cx="244475" cy="244475"/>
                <wp:effectExtent b="0" l="0" r="0" t="0"/>
                <wp:wrapNone/>
                <wp:docPr id="214319488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430423</wp:posOffset>
                </wp:positionV>
                <wp:extent cx="244475" cy="244475"/>
                <wp:effectExtent b="0" l="0" r="0" t="0"/>
                <wp:wrapNone/>
                <wp:docPr id="214319488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24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na condição de professor substituto em regime de 20h</w:t>
      </w:r>
    </w:p>
    <w:p w:rsidR="00000000" w:rsidDel="00000000" w:rsidP="00000000" w:rsidRDefault="00000000" w:rsidRPr="00000000" w14:paraId="00000029">
      <w:pPr>
        <w:spacing w:after="24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nas demais atividades específicas da área de formação deste PPG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-3596</wp:posOffset>
                </wp:positionV>
                <wp:extent cx="244475" cy="244475"/>
                <wp:effectExtent b="0" l="0" r="0" t="0"/>
                <wp:wrapNone/>
                <wp:docPr id="214319487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174625</wp:posOffset>
                </wp:positionH>
                <wp:positionV relativeFrom="paragraph">
                  <wp:posOffset>-3596</wp:posOffset>
                </wp:positionV>
                <wp:extent cx="244475" cy="244475"/>
                <wp:effectExtent b="0" l="0" r="0" t="0"/>
                <wp:wrapNone/>
                <wp:docPr id="214319487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8. Descreva sua situação empregatícia e remuneratória atual</w:t>
      </w:r>
    </w:p>
    <w:p w:rsidR="00000000" w:rsidDel="00000000" w:rsidP="00000000" w:rsidRDefault="00000000" w:rsidRPr="00000000" w14:paraId="0000002C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 Link para currículo na plataforma Lattes: _________________________________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submeter este formulário, você declara ciência e concordância com os termos do Edital PPGC 002/2026.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formulário deve ser preenchido, assinado e enviado, juntamente com o restante da documentação solicitada, para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ppgc@inf.ufrgs.br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dentro do prazo de inscrição estipulado no Edital.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88bd0hrqdn2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20" w:w="11880" w:orient="portrait"/>
      <w:pgMar w:bottom="1134" w:top="343" w:left="709" w:right="68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3969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3969"/>
        <w:tab w:val="right" w:leader="none" w:pos="8504"/>
        <w:tab w:val="left" w:leader="none" w:pos="0"/>
        <w:tab w:val="right" w:leader="none" w:pos="10490"/>
      </w:tabs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3969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smallCaps w:val="1"/>
        <w:color w:val="000000"/>
      </w:rPr>
      <w:drawing>
        <wp:inline distB="0" distT="0" distL="114300" distR="114300">
          <wp:extent cx="5116195" cy="1009015"/>
          <wp:effectExtent b="0" l="0" r="0" t="0"/>
          <wp:docPr id="21431948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6195" cy="1009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A21D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yperlink" Target="mailto:ppgc@inf.ufrgs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Js+1AxN3x4A6qNNRT/PZ2UXBw==">CgMxLjAyDmgubjZlcWlwZGlybjYxMg1oLjg4YmQwaHJxZG4yOAByITFMZnFhVEp4WTY5NGt1T19zeFRKay15b3FMa1lwdUc2RQ==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2026-01-09T13:40:00Z</dcterms:created>
</cp:coreProperties>
</file>